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366A1" w14:textId="6FCA439E" w:rsidR="009154BD" w:rsidRDefault="009154BD" w:rsidP="009154BD">
      <w:pPr>
        <w:spacing w:after="0"/>
        <w:rPr>
          <w:b/>
          <w:bCs/>
          <w:color w:val="7030A0"/>
          <w:sz w:val="28"/>
          <w:szCs w:val="28"/>
        </w:rPr>
      </w:pPr>
      <w:r w:rsidRPr="009154BD">
        <w:rPr>
          <w:b/>
          <w:bCs/>
          <w:color w:val="0070C0"/>
          <w:sz w:val="32"/>
          <w:szCs w:val="32"/>
          <w:u w:val="single"/>
        </w:rPr>
        <w:t xml:space="preserve">PAYROLL EXPENSES </w:t>
      </w:r>
      <w:r>
        <w:rPr>
          <w:b/>
          <w:bCs/>
          <w:color w:val="0070C0"/>
          <w:sz w:val="32"/>
          <w:szCs w:val="32"/>
          <w:u w:val="single"/>
        </w:rPr>
        <w:t>–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</w:t>
      </w:r>
      <w:r>
        <w:rPr>
          <w:b/>
          <w:bCs/>
          <w:color w:val="0070C0"/>
          <w:sz w:val="32"/>
          <w:szCs w:val="32"/>
          <w:u w:val="single"/>
        </w:rPr>
        <w:t>Proof of Payment</w:t>
      </w:r>
      <w:r w:rsidRPr="009154BD">
        <w:rPr>
          <w:b/>
          <w:bCs/>
          <w:color w:val="0070C0"/>
          <w:sz w:val="32"/>
          <w:szCs w:val="32"/>
          <w:u w:val="single"/>
        </w:rPr>
        <w:t>:</w:t>
      </w:r>
    </w:p>
    <w:p w14:paraId="7FC6558D" w14:textId="3BDBCBF2" w:rsidR="009154BD" w:rsidRDefault="009154BD" w:rsidP="009154BD">
      <w:pPr>
        <w:ind w:firstLine="72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Example if Payroll System is being utilized to cut payroll checks, then there may be a Report </w:t>
      </w:r>
      <w:proofErr w:type="gramStart"/>
      <w:r>
        <w:rPr>
          <w:b/>
          <w:bCs/>
          <w:color w:val="7030A0"/>
          <w:sz w:val="28"/>
          <w:szCs w:val="28"/>
        </w:rPr>
        <w:t>similar to</w:t>
      </w:r>
      <w:proofErr w:type="gramEnd"/>
      <w:r>
        <w:rPr>
          <w:b/>
          <w:bCs/>
          <w:color w:val="7030A0"/>
          <w:sz w:val="28"/>
          <w:szCs w:val="28"/>
        </w:rPr>
        <w:t xml:space="preserve"> this that can be used as Proof of Payment.</w:t>
      </w:r>
    </w:p>
    <w:p w14:paraId="4C0C3CF7" w14:textId="52EFF1B7" w:rsidR="003F4A6A" w:rsidRPr="003F4A6A" w:rsidRDefault="003F4A6A" w:rsidP="003F4A6A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This example hits the following requirements: </w:t>
      </w:r>
    </w:p>
    <w:p w14:paraId="67BB17C4" w14:textId="6B67B71D" w:rsidR="003F4A6A" w:rsidRPr="003F4A6A" w:rsidRDefault="003F4A6A" w:rsidP="003F4A6A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1) Name of Employee </w:t>
      </w:r>
    </w:p>
    <w:p w14:paraId="7B58FD88" w14:textId="37A25522" w:rsidR="003F4A6A" w:rsidRPr="003F4A6A" w:rsidRDefault="000B102E" w:rsidP="003F4A6A">
      <w:pPr>
        <w:spacing w:after="0"/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7ADBB11" wp14:editId="3300A30A">
            <wp:simplePos x="0" y="0"/>
            <wp:positionH relativeFrom="column">
              <wp:posOffset>2470785</wp:posOffset>
            </wp:positionH>
            <wp:positionV relativeFrom="paragraph">
              <wp:posOffset>160655</wp:posOffset>
            </wp:positionV>
            <wp:extent cx="6386830" cy="5063490"/>
            <wp:effectExtent l="19050" t="19050" r="13970" b="22860"/>
            <wp:wrapTight wrapText="bothSides">
              <wp:wrapPolygon edited="0">
                <wp:start x="-64" y="-81"/>
                <wp:lineTo x="-64" y="21616"/>
                <wp:lineTo x="21583" y="21616"/>
                <wp:lineTo x="21583" y="-81"/>
                <wp:lineTo x="-64" y="-81"/>
              </wp:wrapPolygon>
            </wp:wrapTight>
            <wp:docPr id="4" name="Picture 4" descr="Check Reconciliation (S214) - ASAP Help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Reconciliation (S214) - ASAP Help Ce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5063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A6A" w:rsidRPr="003F4A6A">
        <w:rPr>
          <w:color w:val="7030A0"/>
          <w:sz w:val="28"/>
          <w:szCs w:val="28"/>
        </w:rPr>
        <w:t xml:space="preserve">2) Date of Payment </w:t>
      </w:r>
    </w:p>
    <w:p w14:paraId="3915B736" w14:textId="4C74CB26" w:rsidR="003F4A6A" w:rsidRPr="003F4A6A" w:rsidRDefault="003F4A6A" w:rsidP="003F4A6A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3) Pay Period Covered </w:t>
      </w:r>
    </w:p>
    <w:p w14:paraId="6E65D02B" w14:textId="0237238D" w:rsidR="003F4A6A" w:rsidRPr="003F4A6A" w:rsidRDefault="003F4A6A" w:rsidP="003F4A6A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4) Amount of payment </w:t>
      </w:r>
    </w:p>
    <w:p w14:paraId="47CE81A3" w14:textId="3E68FFF5" w:rsidR="003F4A6A" w:rsidRPr="003F4A6A" w:rsidRDefault="003F4A6A" w:rsidP="003F4A6A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>5) Check/Deposit Data</w:t>
      </w:r>
    </w:p>
    <w:p w14:paraId="1F806360" w14:textId="0ED9650D" w:rsidR="00CB7221" w:rsidRDefault="00CB7221" w:rsidP="00E26779">
      <w:pPr>
        <w:jc w:val="center"/>
      </w:pPr>
    </w:p>
    <w:p w14:paraId="06292EF0" w14:textId="77777777" w:rsidR="00083515" w:rsidRDefault="00083515">
      <w:pPr>
        <w:rPr>
          <w:b/>
          <w:bCs/>
          <w:color w:val="0070C0"/>
          <w:sz w:val="32"/>
          <w:szCs w:val="32"/>
          <w:u w:val="single"/>
        </w:rPr>
      </w:pPr>
      <w:r>
        <w:rPr>
          <w:b/>
          <w:bCs/>
          <w:color w:val="0070C0"/>
          <w:sz w:val="32"/>
          <w:szCs w:val="32"/>
          <w:u w:val="single"/>
        </w:rPr>
        <w:br w:type="page"/>
      </w:r>
    </w:p>
    <w:p w14:paraId="1C384B6A" w14:textId="59D9734D" w:rsidR="009154BD" w:rsidRPr="009154BD" w:rsidRDefault="009154BD" w:rsidP="009154BD">
      <w:pPr>
        <w:spacing w:after="0"/>
        <w:rPr>
          <w:b/>
          <w:bCs/>
          <w:color w:val="0070C0"/>
          <w:sz w:val="32"/>
          <w:szCs w:val="32"/>
          <w:u w:val="single"/>
        </w:rPr>
      </w:pPr>
      <w:r w:rsidRPr="009154BD">
        <w:rPr>
          <w:b/>
          <w:bCs/>
          <w:color w:val="0070C0"/>
          <w:sz w:val="32"/>
          <w:szCs w:val="32"/>
          <w:u w:val="single"/>
        </w:rPr>
        <w:lastRenderedPageBreak/>
        <w:t xml:space="preserve">PAYROLL EXPENSES </w:t>
      </w:r>
      <w:r>
        <w:rPr>
          <w:b/>
          <w:bCs/>
          <w:color w:val="0070C0"/>
          <w:sz w:val="32"/>
          <w:szCs w:val="32"/>
          <w:u w:val="single"/>
        </w:rPr>
        <w:t>–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</w:t>
      </w:r>
      <w:r>
        <w:rPr>
          <w:b/>
          <w:bCs/>
          <w:color w:val="0070C0"/>
          <w:sz w:val="32"/>
          <w:szCs w:val="32"/>
          <w:u w:val="single"/>
        </w:rPr>
        <w:t>Proof of Payment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(continued):</w:t>
      </w:r>
    </w:p>
    <w:p w14:paraId="73DDBA12" w14:textId="49B046CC" w:rsidR="009154BD" w:rsidRDefault="00083515" w:rsidP="00083515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ab/>
      </w:r>
      <w:r w:rsidRPr="00083515">
        <w:rPr>
          <w:b/>
          <w:bCs/>
          <w:color w:val="7030A0"/>
          <w:sz w:val="28"/>
          <w:szCs w:val="28"/>
        </w:rPr>
        <w:t>Example if Payroll System is being utilized to cut payroll checks, if payroll report as exampled above is not available then can use check stub as Proof of Payment.</w:t>
      </w:r>
    </w:p>
    <w:p w14:paraId="02CB6F73" w14:textId="77777777" w:rsidR="00025D28" w:rsidRPr="003F4A6A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This example hits the following requirements: </w:t>
      </w:r>
    </w:p>
    <w:p w14:paraId="517F4AF2" w14:textId="77777777" w:rsidR="00025D28" w:rsidRPr="003F4A6A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1) Name of Employee </w:t>
      </w:r>
    </w:p>
    <w:p w14:paraId="1B6AFA4A" w14:textId="77777777" w:rsidR="00025D28" w:rsidRPr="003F4A6A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2) Date of Payment </w:t>
      </w:r>
    </w:p>
    <w:p w14:paraId="7210A13A" w14:textId="77777777" w:rsidR="00025D28" w:rsidRPr="003F4A6A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3) Pay Period Covered </w:t>
      </w:r>
    </w:p>
    <w:p w14:paraId="03061EB1" w14:textId="77777777" w:rsidR="00025D28" w:rsidRPr="003F4A6A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4) Amount of payment </w:t>
      </w:r>
    </w:p>
    <w:p w14:paraId="1CD42014" w14:textId="77777777" w:rsidR="00025D28" w:rsidRDefault="00025D28" w:rsidP="00025D28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>5) Check/Deposit Data</w:t>
      </w:r>
    </w:p>
    <w:p w14:paraId="51889852" w14:textId="77777777" w:rsidR="000B102E" w:rsidRPr="003F4A6A" w:rsidRDefault="000B102E" w:rsidP="00025D28">
      <w:pPr>
        <w:spacing w:after="0"/>
        <w:rPr>
          <w:color w:val="7030A0"/>
          <w:sz w:val="28"/>
          <w:szCs w:val="28"/>
        </w:rPr>
      </w:pPr>
    </w:p>
    <w:p w14:paraId="5D15E77F" w14:textId="5D813998" w:rsidR="00025D28" w:rsidRDefault="00025D28" w:rsidP="00E26779">
      <w:pPr>
        <w:jc w:val="center"/>
      </w:pPr>
      <w:r>
        <w:rPr>
          <w:noProof/>
        </w:rPr>
        <w:drawing>
          <wp:inline distT="0" distB="0" distL="0" distR="0" wp14:anchorId="08428E7D" wp14:editId="3A75D16C">
            <wp:extent cx="8315325" cy="4160550"/>
            <wp:effectExtent l="19050" t="19050" r="9525" b="11430"/>
            <wp:docPr id="5" name="Picture 5" descr="Pay Stub Generator | Free Printable Pay Stub Template | FormSw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y Stub Generator | Free Printable Pay Stub Template | FormSwif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657" cy="416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5A4C62" w14:textId="54EFEDE8" w:rsidR="00083515" w:rsidRDefault="00083515" w:rsidP="000B102E">
      <w:pPr>
        <w:spacing w:after="0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  <w:u w:val="single"/>
        </w:rPr>
        <w:br w:type="page"/>
      </w:r>
      <w:r w:rsidRPr="009154BD">
        <w:rPr>
          <w:b/>
          <w:bCs/>
          <w:color w:val="0070C0"/>
          <w:sz w:val="32"/>
          <w:szCs w:val="32"/>
          <w:u w:val="single"/>
        </w:rPr>
        <w:lastRenderedPageBreak/>
        <w:t xml:space="preserve">PAYROLL EXPENSES </w:t>
      </w:r>
      <w:r>
        <w:rPr>
          <w:b/>
          <w:bCs/>
          <w:color w:val="0070C0"/>
          <w:sz w:val="32"/>
          <w:szCs w:val="32"/>
          <w:u w:val="single"/>
        </w:rPr>
        <w:t>–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</w:t>
      </w:r>
      <w:r>
        <w:rPr>
          <w:b/>
          <w:bCs/>
          <w:color w:val="0070C0"/>
          <w:sz w:val="32"/>
          <w:szCs w:val="32"/>
          <w:u w:val="single"/>
        </w:rPr>
        <w:t>Proof of Payment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(continued):</w:t>
      </w:r>
    </w:p>
    <w:p w14:paraId="26465AEA" w14:textId="3CBD27CB" w:rsidR="00083515" w:rsidRPr="00083515" w:rsidRDefault="00083515" w:rsidP="00083515">
      <w:pPr>
        <w:spacing w:after="0"/>
        <w:rPr>
          <w:b/>
          <w:bCs/>
          <w:color w:val="7030A0"/>
          <w:sz w:val="28"/>
          <w:szCs w:val="28"/>
        </w:rPr>
      </w:pPr>
      <w:r>
        <w:rPr>
          <w:b/>
          <w:bCs/>
          <w:color w:val="0070C0"/>
          <w:sz w:val="32"/>
          <w:szCs w:val="32"/>
        </w:rPr>
        <w:tab/>
      </w:r>
      <w:r w:rsidRPr="00083515">
        <w:rPr>
          <w:b/>
          <w:bCs/>
          <w:color w:val="7030A0"/>
          <w:sz w:val="28"/>
          <w:szCs w:val="28"/>
        </w:rPr>
        <w:t>Example if Checks are being handwritten for Payroll, can use check stubs.</w:t>
      </w:r>
    </w:p>
    <w:p w14:paraId="4CDCC0AF" w14:textId="2E825292" w:rsidR="00EC5836" w:rsidRPr="00083515" w:rsidRDefault="00FE6651" w:rsidP="00EC5836">
      <w:pPr>
        <w:jc w:val="center"/>
        <w:rPr>
          <w:b/>
          <w:bCs/>
          <w:color w:val="7030A0"/>
          <w:sz w:val="36"/>
          <w:szCs w:val="36"/>
        </w:rPr>
      </w:pPr>
      <w:r w:rsidRPr="00083515">
        <w:rPr>
          <w:i/>
          <w:iCs/>
          <w:color w:val="7030A0"/>
          <w:sz w:val="28"/>
          <w:szCs w:val="28"/>
        </w:rPr>
        <w:t>(Other options: Carbon Copy of Check/Canceled Check/Bank Statement reflecting the cleared check)</w:t>
      </w:r>
    </w:p>
    <w:p w14:paraId="4BD8D536" w14:textId="77777777" w:rsidR="00EC5836" w:rsidRPr="003F4A6A" w:rsidRDefault="00EC5836" w:rsidP="00EC5836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This example hits the following requirements: </w:t>
      </w:r>
    </w:p>
    <w:p w14:paraId="58785813" w14:textId="77777777" w:rsidR="00EC5836" w:rsidRPr="003F4A6A" w:rsidRDefault="00EC5836" w:rsidP="00EC5836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1) Name of Employee </w:t>
      </w:r>
    </w:p>
    <w:p w14:paraId="1BD7BA7B" w14:textId="38A47903" w:rsidR="00EC5836" w:rsidRPr="003F4A6A" w:rsidRDefault="00083515" w:rsidP="00EC5836">
      <w:pPr>
        <w:spacing w:after="0"/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5580A64" wp14:editId="18DB5520">
            <wp:simplePos x="0" y="0"/>
            <wp:positionH relativeFrom="column">
              <wp:posOffset>2181225</wp:posOffset>
            </wp:positionH>
            <wp:positionV relativeFrom="paragraph">
              <wp:posOffset>170180</wp:posOffset>
            </wp:positionV>
            <wp:extent cx="6832600" cy="5143500"/>
            <wp:effectExtent l="0" t="0" r="6350" b="0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36" w:rsidRPr="003F4A6A">
        <w:rPr>
          <w:color w:val="7030A0"/>
          <w:sz w:val="28"/>
          <w:szCs w:val="28"/>
        </w:rPr>
        <w:t xml:space="preserve">2) Date of Payment </w:t>
      </w:r>
    </w:p>
    <w:p w14:paraId="3E19B18A" w14:textId="3D73ACA7" w:rsidR="00EC5836" w:rsidRPr="003F4A6A" w:rsidRDefault="00EC5836" w:rsidP="00EC5836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3) Pay Period Covered </w:t>
      </w:r>
    </w:p>
    <w:p w14:paraId="7ABCBF17" w14:textId="0AF5AB8E" w:rsidR="00EC5836" w:rsidRPr="003F4A6A" w:rsidRDefault="00EC5836" w:rsidP="00EC5836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4) Amount of payment </w:t>
      </w:r>
    </w:p>
    <w:p w14:paraId="35FBCBE5" w14:textId="1E4E5897" w:rsidR="00EC5836" w:rsidRPr="003F4A6A" w:rsidRDefault="00EC5836" w:rsidP="00EC5836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>5) Check Data</w:t>
      </w:r>
    </w:p>
    <w:p w14:paraId="418B64AB" w14:textId="6B4E5F22" w:rsidR="00C74997" w:rsidRDefault="00C74997" w:rsidP="00E26779">
      <w:pPr>
        <w:jc w:val="center"/>
      </w:pPr>
    </w:p>
    <w:p w14:paraId="0EFC8B40" w14:textId="77777777" w:rsidR="00083515" w:rsidRDefault="00083515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br w:type="page"/>
      </w:r>
    </w:p>
    <w:p w14:paraId="511EAD76" w14:textId="5150AE18" w:rsidR="000B102E" w:rsidRDefault="000B102E" w:rsidP="000B102E">
      <w:pPr>
        <w:spacing w:after="0"/>
        <w:rPr>
          <w:b/>
          <w:bCs/>
          <w:color w:val="0070C0"/>
          <w:sz w:val="32"/>
          <w:szCs w:val="32"/>
          <w:u w:val="single"/>
        </w:rPr>
      </w:pPr>
      <w:r>
        <w:rPr>
          <w:b/>
          <w:bCs/>
          <w:color w:val="0070C0"/>
          <w:sz w:val="32"/>
          <w:szCs w:val="32"/>
          <w:u w:val="single"/>
        </w:rPr>
        <w:lastRenderedPageBreak/>
        <w:t>MILEAGE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EXPENSES </w:t>
      </w:r>
      <w:r>
        <w:rPr>
          <w:b/>
          <w:bCs/>
          <w:color w:val="0070C0"/>
          <w:sz w:val="32"/>
          <w:szCs w:val="32"/>
          <w:u w:val="single"/>
        </w:rPr>
        <w:t>–</w:t>
      </w:r>
      <w:r w:rsidRPr="009154BD">
        <w:rPr>
          <w:b/>
          <w:bCs/>
          <w:color w:val="0070C0"/>
          <w:sz w:val="32"/>
          <w:szCs w:val="32"/>
          <w:u w:val="single"/>
        </w:rPr>
        <w:t xml:space="preserve"> </w:t>
      </w:r>
      <w:r>
        <w:rPr>
          <w:b/>
          <w:bCs/>
          <w:color w:val="0070C0"/>
          <w:sz w:val="32"/>
          <w:szCs w:val="32"/>
          <w:u w:val="single"/>
        </w:rPr>
        <w:t>Mileage Log</w:t>
      </w:r>
      <w:r w:rsidRPr="009154BD">
        <w:rPr>
          <w:b/>
          <w:bCs/>
          <w:color w:val="0070C0"/>
          <w:sz w:val="32"/>
          <w:szCs w:val="32"/>
          <w:u w:val="single"/>
        </w:rPr>
        <w:t>:</w:t>
      </w:r>
    </w:p>
    <w:p w14:paraId="1D330E6D" w14:textId="6A02F694" w:rsidR="000B102E" w:rsidRPr="000B102E" w:rsidRDefault="000B102E" w:rsidP="000B102E">
      <w:pPr>
        <w:spacing w:after="0"/>
        <w:rPr>
          <w:b/>
          <w:bCs/>
          <w:color w:val="7030A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ab/>
      </w:r>
      <w:r w:rsidRPr="000B102E">
        <w:rPr>
          <w:b/>
          <w:bCs/>
          <w:color w:val="7030A0"/>
          <w:sz w:val="28"/>
          <w:szCs w:val="28"/>
        </w:rPr>
        <w:t xml:space="preserve">Example </w:t>
      </w:r>
      <w:r w:rsidR="002C05A9">
        <w:rPr>
          <w:b/>
          <w:bCs/>
          <w:color w:val="7030A0"/>
          <w:sz w:val="28"/>
          <w:szCs w:val="28"/>
        </w:rPr>
        <w:t>of</w:t>
      </w:r>
      <w:r w:rsidRPr="000B102E">
        <w:rPr>
          <w:b/>
          <w:bCs/>
          <w:color w:val="7030A0"/>
          <w:sz w:val="28"/>
          <w:szCs w:val="28"/>
        </w:rPr>
        <w:t xml:space="preserve"> mileage log as Supporting Document.</w:t>
      </w:r>
    </w:p>
    <w:p w14:paraId="607E7742" w14:textId="0C19C401" w:rsidR="00752DFC" w:rsidRPr="000B102E" w:rsidRDefault="00476751" w:rsidP="006951DF">
      <w:pPr>
        <w:jc w:val="center"/>
        <w:rPr>
          <w:b/>
          <w:bCs/>
          <w:color w:val="7030A0"/>
          <w:sz w:val="32"/>
          <w:szCs w:val="32"/>
        </w:rPr>
      </w:pPr>
      <w:r w:rsidRPr="000B102E">
        <w:rPr>
          <w:i/>
          <w:iCs/>
          <w:color w:val="7030A0"/>
          <w:sz w:val="28"/>
          <w:szCs w:val="28"/>
        </w:rPr>
        <w:t>*PROOF OF PAYMENT OPTIONS ARE THE SAME AS FOR PAYROLL.</w:t>
      </w:r>
    </w:p>
    <w:p w14:paraId="3F329E1D" w14:textId="77777777" w:rsidR="00752DFC" w:rsidRPr="003F4A6A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This example hits the following requirements: </w:t>
      </w:r>
    </w:p>
    <w:p w14:paraId="13E88532" w14:textId="29B08544" w:rsidR="00752DFC" w:rsidRPr="003F4A6A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>1) Name of Employee</w:t>
      </w:r>
      <w:r>
        <w:rPr>
          <w:color w:val="7030A0"/>
          <w:sz w:val="28"/>
          <w:szCs w:val="28"/>
        </w:rPr>
        <w:t>/Driver</w:t>
      </w:r>
    </w:p>
    <w:p w14:paraId="5A4A8DA7" w14:textId="712039E8" w:rsidR="00752DFC" w:rsidRPr="003F4A6A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2) Date of </w:t>
      </w:r>
      <w:r>
        <w:rPr>
          <w:color w:val="7030A0"/>
          <w:sz w:val="28"/>
          <w:szCs w:val="28"/>
        </w:rPr>
        <w:t>Travel</w:t>
      </w:r>
    </w:p>
    <w:p w14:paraId="79292C3C" w14:textId="4DFEA1DD" w:rsidR="00752DFC" w:rsidRPr="003F4A6A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3) </w:t>
      </w:r>
      <w:r>
        <w:rPr>
          <w:color w:val="7030A0"/>
          <w:sz w:val="28"/>
          <w:szCs w:val="28"/>
        </w:rPr>
        <w:t>To/From Locations</w:t>
      </w:r>
      <w:r w:rsidRPr="003F4A6A">
        <w:rPr>
          <w:color w:val="7030A0"/>
          <w:sz w:val="28"/>
          <w:szCs w:val="28"/>
        </w:rPr>
        <w:t xml:space="preserve"> </w:t>
      </w:r>
    </w:p>
    <w:p w14:paraId="3B930191" w14:textId="6D197CF2" w:rsidR="00752DFC" w:rsidRPr="003F4A6A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4) </w:t>
      </w:r>
      <w:r>
        <w:rPr>
          <w:color w:val="7030A0"/>
          <w:sz w:val="28"/>
          <w:szCs w:val="28"/>
        </w:rPr>
        <w:t>Miles traveled</w:t>
      </w:r>
      <w:r w:rsidRPr="003F4A6A">
        <w:rPr>
          <w:color w:val="7030A0"/>
          <w:sz w:val="28"/>
          <w:szCs w:val="28"/>
        </w:rPr>
        <w:t xml:space="preserve"> </w:t>
      </w:r>
    </w:p>
    <w:p w14:paraId="7099A6E5" w14:textId="120ECD3D" w:rsidR="00C74997" w:rsidRDefault="00752DFC" w:rsidP="00752DFC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5) </w:t>
      </w:r>
      <w:r>
        <w:rPr>
          <w:color w:val="7030A0"/>
          <w:sz w:val="28"/>
          <w:szCs w:val="28"/>
        </w:rPr>
        <w:t>Total Mileage Cost (mileage multiplied by current IRS rate)</w:t>
      </w:r>
    </w:p>
    <w:p w14:paraId="5CE46072" w14:textId="2AC2B075" w:rsidR="00752DFC" w:rsidRDefault="00752DFC" w:rsidP="00752DFC">
      <w:pPr>
        <w:spacing w:after="0"/>
        <w:jc w:val="center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462DD42B" wp14:editId="2A025120">
            <wp:extent cx="7248934" cy="4429125"/>
            <wp:effectExtent l="19050" t="19050" r="28575" b="9525"/>
            <wp:docPr id="12" name="Picture 12" descr="Printable Mileage Log - Examples, Format, Pdf |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ntable Mileage Log - Examples, Format, Pdf | Exa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11027" r="5321" b="10640"/>
                    <a:stretch/>
                  </pic:blipFill>
                  <pic:spPr bwMode="auto">
                    <a:xfrm>
                      <a:off x="0" y="0"/>
                      <a:ext cx="7279544" cy="4447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9EAF" w14:textId="03B8EC4C" w:rsidR="000B102E" w:rsidRPr="002C05A9" w:rsidRDefault="000B102E" w:rsidP="000B102E">
      <w:pPr>
        <w:spacing w:after="0"/>
        <w:rPr>
          <w:b/>
          <w:bCs/>
          <w:color w:val="0070C0"/>
          <w:sz w:val="32"/>
          <w:szCs w:val="32"/>
        </w:rPr>
      </w:pPr>
      <w:r w:rsidRPr="002C05A9">
        <w:rPr>
          <w:b/>
          <w:bCs/>
          <w:color w:val="0070C0"/>
          <w:sz w:val="32"/>
          <w:szCs w:val="32"/>
          <w:u w:val="single"/>
        </w:rPr>
        <w:lastRenderedPageBreak/>
        <w:t>PURCHASES &amp; SERVICES EXPENSES:</w:t>
      </w:r>
    </w:p>
    <w:p w14:paraId="713AA879" w14:textId="583673CF" w:rsidR="002C05A9" w:rsidRDefault="002C05A9" w:rsidP="002C05A9">
      <w:pPr>
        <w:spacing w:after="0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ab/>
      </w:r>
      <w:r w:rsidRPr="002C05A9">
        <w:rPr>
          <w:b/>
          <w:bCs/>
          <w:color w:val="7030A0"/>
          <w:sz w:val="28"/>
          <w:szCs w:val="28"/>
        </w:rPr>
        <w:t xml:space="preserve">Example </w:t>
      </w:r>
      <w:r>
        <w:rPr>
          <w:b/>
          <w:bCs/>
          <w:color w:val="7030A0"/>
          <w:sz w:val="28"/>
          <w:szCs w:val="28"/>
        </w:rPr>
        <w:t xml:space="preserve">of </w:t>
      </w:r>
      <w:r w:rsidRPr="002C05A9">
        <w:rPr>
          <w:b/>
          <w:bCs/>
          <w:color w:val="7030A0"/>
          <w:sz w:val="28"/>
          <w:szCs w:val="28"/>
        </w:rPr>
        <w:t>itemized receipt or invoice from the vendor as Supporting Document.</w:t>
      </w:r>
    </w:p>
    <w:p w14:paraId="53F4E2B2" w14:textId="289DD331" w:rsidR="00476751" w:rsidRPr="00652978" w:rsidRDefault="00476751" w:rsidP="006951DF">
      <w:pPr>
        <w:jc w:val="center"/>
        <w:rPr>
          <w:b/>
          <w:bCs/>
          <w:color w:val="7030A0"/>
          <w:sz w:val="32"/>
          <w:szCs w:val="32"/>
        </w:rPr>
      </w:pPr>
      <w:r w:rsidRPr="002C05A9">
        <w:rPr>
          <w:i/>
          <w:iCs/>
          <w:color w:val="7030A0"/>
          <w:sz w:val="28"/>
          <w:szCs w:val="28"/>
        </w:rPr>
        <w:t>*PROOF OF PAYMENT</w:t>
      </w:r>
      <w:r w:rsidR="00471050" w:rsidRPr="002C05A9">
        <w:rPr>
          <w:i/>
          <w:iCs/>
          <w:color w:val="7030A0"/>
          <w:sz w:val="28"/>
          <w:szCs w:val="28"/>
        </w:rPr>
        <w:t xml:space="preserve"> </w:t>
      </w:r>
      <w:r w:rsidR="00471050" w:rsidRPr="00471050">
        <w:rPr>
          <w:i/>
          <w:iCs/>
          <w:color w:val="7030A0"/>
          <w:sz w:val="24"/>
          <w:szCs w:val="24"/>
        </w:rPr>
        <w:t>(if not already indicated on receipt)</w:t>
      </w:r>
      <w:r w:rsidRPr="00476751">
        <w:rPr>
          <w:i/>
          <w:iCs/>
          <w:color w:val="7030A0"/>
          <w:sz w:val="36"/>
          <w:szCs w:val="36"/>
        </w:rPr>
        <w:t xml:space="preserve"> </w:t>
      </w:r>
      <w:r w:rsidRPr="002C05A9">
        <w:rPr>
          <w:i/>
          <w:iCs/>
          <w:color w:val="7030A0"/>
          <w:sz w:val="28"/>
          <w:szCs w:val="28"/>
        </w:rPr>
        <w:t>OPTIONS ARE THE SAME AS FOR PAYROLL.</w:t>
      </w:r>
    </w:p>
    <w:p w14:paraId="74A9A79E" w14:textId="42A07067" w:rsidR="00476751" w:rsidRPr="003F4A6A" w:rsidRDefault="00476751" w:rsidP="00476751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This example hits the following requirements: </w:t>
      </w:r>
    </w:p>
    <w:p w14:paraId="2B905A40" w14:textId="2EE439B5" w:rsidR="00476751" w:rsidRPr="003F4A6A" w:rsidRDefault="00476751" w:rsidP="00476751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1) </w:t>
      </w:r>
      <w:r w:rsidR="00471050">
        <w:rPr>
          <w:color w:val="7030A0"/>
          <w:sz w:val="28"/>
          <w:szCs w:val="28"/>
        </w:rPr>
        <w:t>Document clearly indicates the grant expense and amount of expense</w:t>
      </w:r>
    </w:p>
    <w:p w14:paraId="2A316CBF" w14:textId="24DAB4CE" w:rsidR="00476751" w:rsidRDefault="00476751" w:rsidP="00471050">
      <w:pPr>
        <w:spacing w:after="0"/>
        <w:rPr>
          <w:color w:val="7030A0"/>
          <w:sz w:val="28"/>
          <w:szCs w:val="28"/>
        </w:rPr>
      </w:pPr>
      <w:r w:rsidRPr="003F4A6A">
        <w:rPr>
          <w:color w:val="7030A0"/>
          <w:sz w:val="28"/>
          <w:szCs w:val="28"/>
        </w:rPr>
        <w:t xml:space="preserve">2) </w:t>
      </w:r>
      <w:r w:rsidR="00471050">
        <w:rPr>
          <w:color w:val="7030A0"/>
          <w:sz w:val="28"/>
          <w:szCs w:val="28"/>
        </w:rPr>
        <w:t>Document clearly indicates the date of purchase/service</w:t>
      </w:r>
    </w:p>
    <w:p w14:paraId="648935AC" w14:textId="3C05BA0B" w:rsidR="00A66D8B" w:rsidRPr="00752DFC" w:rsidRDefault="00A66D8B" w:rsidP="002C05A9">
      <w:pPr>
        <w:spacing w:after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8F779D" wp14:editId="32B0E64D">
                <wp:simplePos x="0" y="0"/>
                <wp:positionH relativeFrom="column">
                  <wp:posOffset>7676866</wp:posOffset>
                </wp:positionH>
                <wp:positionV relativeFrom="paragraph">
                  <wp:posOffset>4604575</wp:posOffset>
                </wp:positionV>
                <wp:extent cx="613590" cy="150125"/>
                <wp:effectExtent l="0" t="0" r="15240" b="2159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90" cy="15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4267E" id="Oval 19" o:spid="_x0000_s1026" style="position:absolute;margin-left:604.5pt;margin-top:362.55pt;width:48.3pt;height:1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" filled="f" strokecolor="#7030a0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7F5ED" wp14:editId="14AE2ADE">
                <wp:simplePos x="0" y="0"/>
                <wp:positionH relativeFrom="column">
                  <wp:posOffset>7990375</wp:posOffset>
                </wp:positionH>
                <wp:positionV relativeFrom="paragraph">
                  <wp:posOffset>2481428</wp:posOffset>
                </wp:positionV>
                <wp:extent cx="1089063" cy="183847"/>
                <wp:effectExtent l="0" t="0" r="15875" b="260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63" cy="183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BDD65" id="Oval 18" o:spid="_x0000_s1026" style="position:absolute;margin-left:629.15pt;margin-top:195.4pt;width:85.75pt;height:1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" filled="f" strokecolor="#7030a0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C526C" wp14:editId="73C42379">
                <wp:simplePos x="0" y="0"/>
                <wp:positionH relativeFrom="column">
                  <wp:posOffset>4858347</wp:posOffset>
                </wp:positionH>
                <wp:positionV relativeFrom="paragraph">
                  <wp:posOffset>428142</wp:posOffset>
                </wp:positionV>
                <wp:extent cx="934834" cy="395785"/>
                <wp:effectExtent l="0" t="0" r="17780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34" cy="395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BAD12" id="Oval 15" o:spid="_x0000_s1026" style="position:absolute;margin-left:382.55pt;margin-top:33.7pt;width:73.6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246E0" wp14:editId="10CF1EB5">
                <wp:simplePos x="0" y="0"/>
                <wp:positionH relativeFrom="column">
                  <wp:posOffset>2960825</wp:posOffset>
                </wp:positionH>
                <wp:positionV relativeFrom="paragraph">
                  <wp:posOffset>1232696</wp:posOffset>
                </wp:positionV>
                <wp:extent cx="648231" cy="279580"/>
                <wp:effectExtent l="0" t="0" r="1905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31" cy="27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40089" id="Oval 16" o:spid="_x0000_s1026" style="position:absolute;margin-left:233.15pt;margin-top:97.05pt;width:51.0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476751">
        <w:rPr>
          <w:noProof/>
        </w:rPr>
        <w:drawing>
          <wp:inline distT="0" distB="0" distL="0" distR="0" wp14:anchorId="4D078AE1" wp14:editId="6F26168A">
            <wp:extent cx="3651552" cy="4935087"/>
            <wp:effectExtent l="19050" t="19050" r="25400" b="18415"/>
            <wp:docPr id="13" name="Picture 13" descr="PSE | How to Read Your PSE Bill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E | How to Read Your PSE Bill Stat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12" cy="4981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3733F">
        <w:rPr>
          <w:noProof/>
        </w:rPr>
        <w:drawing>
          <wp:inline distT="0" distB="0" distL="0" distR="0" wp14:anchorId="1BB7974F" wp14:editId="59B20D3F">
            <wp:extent cx="3651863" cy="4935087"/>
            <wp:effectExtent l="19050" t="19050" r="25400" b="18415"/>
            <wp:docPr id="2" name="Picture 2" descr="PSE | How to Read Your PSE Bill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E | How to Read Your PSE Bill Stat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7" cy="4986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4E8E3" wp14:editId="07733D0D">
            <wp:extent cx="1655404" cy="4938708"/>
            <wp:effectExtent l="19050" t="19050" r="21590" b="14605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13" cy="5001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66D8B" w:rsidRPr="00752DFC" w:rsidSect="003F4A6A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6FAD" w14:textId="77777777" w:rsidR="004402D1" w:rsidRDefault="004402D1" w:rsidP="004402D1">
      <w:pPr>
        <w:spacing w:after="0" w:line="240" w:lineRule="auto"/>
      </w:pPr>
      <w:r>
        <w:separator/>
      </w:r>
    </w:p>
  </w:endnote>
  <w:endnote w:type="continuationSeparator" w:id="0">
    <w:p w14:paraId="14847105" w14:textId="77777777" w:rsidR="004402D1" w:rsidRDefault="004402D1" w:rsidP="0044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0B26" w14:textId="521B5266" w:rsidR="004402D1" w:rsidRPr="004402D1" w:rsidRDefault="004402D1">
    <w:pPr>
      <w:pStyle w:val="Footer"/>
      <w:rPr>
        <w:i/>
        <w:iCs/>
        <w:sz w:val="18"/>
        <w:szCs w:val="18"/>
      </w:rPr>
    </w:pPr>
    <w:r w:rsidRPr="004402D1">
      <w:rPr>
        <w:i/>
        <w:iCs/>
        <w:sz w:val="18"/>
        <w:szCs w:val="18"/>
      </w:rPr>
      <w:fldChar w:fldCharType="begin"/>
    </w:r>
    <w:r w:rsidRPr="004402D1">
      <w:rPr>
        <w:i/>
        <w:iCs/>
        <w:sz w:val="18"/>
        <w:szCs w:val="18"/>
      </w:rPr>
      <w:instrText xml:space="preserve"> FILENAME \* MERGEFORMAT </w:instrText>
    </w:r>
    <w:r w:rsidRPr="004402D1">
      <w:rPr>
        <w:i/>
        <w:iCs/>
        <w:sz w:val="18"/>
        <w:szCs w:val="18"/>
      </w:rPr>
      <w:fldChar w:fldCharType="separate"/>
    </w:r>
    <w:r w:rsidR="00231404">
      <w:rPr>
        <w:i/>
        <w:iCs/>
        <w:noProof/>
        <w:sz w:val="18"/>
        <w:szCs w:val="18"/>
      </w:rPr>
      <w:t>Support Docs for Expense Examples</w:t>
    </w:r>
    <w:r w:rsidRPr="004402D1"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  <w:t xml:space="preserve">Rev. Date </w:t>
    </w:r>
    <w:r w:rsidR="00231404">
      <w:rPr>
        <w:i/>
        <w:iCs/>
        <w:sz w:val="18"/>
        <w:szCs w:val="18"/>
      </w:rPr>
      <w:t>03.05.2024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EB884" w14:textId="77777777" w:rsidR="004402D1" w:rsidRDefault="004402D1" w:rsidP="004402D1">
      <w:pPr>
        <w:spacing w:after="0" w:line="240" w:lineRule="auto"/>
      </w:pPr>
      <w:r>
        <w:separator/>
      </w:r>
    </w:p>
  </w:footnote>
  <w:footnote w:type="continuationSeparator" w:id="0">
    <w:p w14:paraId="6D4ACF29" w14:textId="77777777" w:rsidR="004402D1" w:rsidRDefault="004402D1" w:rsidP="00440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96F45"/>
    <w:multiLevelType w:val="hybridMultilevel"/>
    <w:tmpl w:val="5A10B1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3637A0"/>
    <w:multiLevelType w:val="hybridMultilevel"/>
    <w:tmpl w:val="5A10B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944009">
    <w:abstractNumId w:val="1"/>
  </w:num>
  <w:num w:numId="2" w16cid:durableId="1821968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79"/>
    <w:rsid w:val="00025D28"/>
    <w:rsid w:val="00083515"/>
    <w:rsid w:val="000B102E"/>
    <w:rsid w:val="0013733F"/>
    <w:rsid w:val="00230FE8"/>
    <w:rsid w:val="00231404"/>
    <w:rsid w:val="002C05A9"/>
    <w:rsid w:val="003F4A6A"/>
    <w:rsid w:val="004402D1"/>
    <w:rsid w:val="00467639"/>
    <w:rsid w:val="00471050"/>
    <w:rsid w:val="00476751"/>
    <w:rsid w:val="00503E9F"/>
    <w:rsid w:val="00533AB2"/>
    <w:rsid w:val="00652978"/>
    <w:rsid w:val="006951DF"/>
    <w:rsid w:val="006A02DB"/>
    <w:rsid w:val="00751DB4"/>
    <w:rsid w:val="00752DFC"/>
    <w:rsid w:val="007942C8"/>
    <w:rsid w:val="008B6DBA"/>
    <w:rsid w:val="009154BD"/>
    <w:rsid w:val="00956E75"/>
    <w:rsid w:val="009B5652"/>
    <w:rsid w:val="00A66D8B"/>
    <w:rsid w:val="00AA597A"/>
    <w:rsid w:val="00AB7BDB"/>
    <w:rsid w:val="00BB2FF7"/>
    <w:rsid w:val="00C74997"/>
    <w:rsid w:val="00CB7221"/>
    <w:rsid w:val="00E26779"/>
    <w:rsid w:val="00EC5836"/>
    <w:rsid w:val="00F973C2"/>
    <w:rsid w:val="00FE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8F9EA"/>
  <w15:chartTrackingRefBased/>
  <w15:docId w15:val="{6B86D228-0514-44FF-8B79-0334E494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B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2D1"/>
  </w:style>
  <w:style w:type="paragraph" w:styleId="Footer">
    <w:name w:val="footer"/>
    <w:basedOn w:val="Normal"/>
    <w:link w:val="FooterChar"/>
    <w:uiPriority w:val="99"/>
    <w:unhideWhenUsed/>
    <w:rsid w:val="0044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72DD9FF903A4F929F62A0B614616A" ma:contentTypeVersion="0" ma:contentTypeDescription="Create a new document." ma:contentTypeScope="" ma:versionID="fadd4d96ebf3098ac1f5a90c887f81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973001-E0E3-4300-BBD7-6EB458643550}"/>
</file>

<file path=customXml/itemProps2.xml><?xml version="1.0" encoding="utf-8"?>
<ds:datastoreItem xmlns:ds="http://schemas.openxmlformats.org/officeDocument/2006/customXml" ds:itemID="{B0D680A4-F48A-4923-87C4-F1FFEB111B41}"/>
</file>

<file path=customXml/itemProps3.xml><?xml version="1.0" encoding="utf-8"?>
<ds:datastoreItem xmlns:ds="http://schemas.openxmlformats.org/officeDocument/2006/customXml" ds:itemID="{4AFB322F-4849-4DFC-A005-8EDFFA94AB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Noldan</dc:creator>
  <cp:keywords/>
  <dc:description/>
  <cp:lastModifiedBy>Cory Derenburger</cp:lastModifiedBy>
  <cp:revision>2</cp:revision>
  <cp:lastPrinted>2022-07-28T19:35:00Z</cp:lastPrinted>
  <dcterms:created xsi:type="dcterms:W3CDTF">2024-03-07T00:43:00Z</dcterms:created>
  <dcterms:modified xsi:type="dcterms:W3CDTF">2024-03-07T00:43:00Z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0x0101002F272DD9FF903A4F929F62A0B614616A</vt:lpwstr>
  </property>
</Properties>
</file>